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2503" w14:textId="77777777" w:rsidR="00AA1FE2" w:rsidRPr="0070561E" w:rsidRDefault="00AA1FE2" w:rsidP="00AA1FE2">
      <w:pPr>
        <w:spacing w:after="0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70561E">
        <w:rPr>
          <w:rFonts w:ascii="Book Antiqua" w:hAnsi="Book Antiqua" w:cs="Arial"/>
          <w:b/>
          <w:bCs/>
          <w:szCs w:val="22"/>
        </w:rPr>
        <w:t>Package-I: Unified Network Management System (U-NMS) for Central Sector &amp; State Sector Communication in Western Region (WR)</w:t>
      </w:r>
      <w:r>
        <w:rPr>
          <w:rFonts w:ascii="Book Antiqua" w:hAnsi="Book Antiqua" w:cs="Arial"/>
          <w:b/>
          <w:bCs/>
          <w:szCs w:val="22"/>
        </w:rPr>
        <w:t>.</w:t>
      </w:r>
    </w:p>
    <w:p w14:paraId="55DDF511" w14:textId="77777777" w:rsidR="00AA1FE2" w:rsidRDefault="00AA1FE2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08B2FE99" w:rsidR="00D20C47" w:rsidRPr="00D85BBB" w:rsidRDefault="00D20C47" w:rsidP="00AA1FE2">
      <w:pPr>
        <w:spacing w:after="0"/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D85BBB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p w14:paraId="53244C94" w14:textId="77777777" w:rsidR="00B64E06" w:rsidRPr="00D85BBB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5BBB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99F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73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14A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1B79" w14:textId="77777777" w:rsidR="00B64E06" w:rsidRPr="00D85BBB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B6A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8892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1E7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4B0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A4F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AC9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0FD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F71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9E6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95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A8D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E30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296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640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1C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61F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FF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DB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375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CB9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53C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865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59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CB6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0A3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8062" w14:textId="77777777" w:rsidR="00B64E06" w:rsidRPr="00D85BB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84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9F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260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E8F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CA7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D85BBB" w:rsidRDefault="006C0C9A" w:rsidP="006C0C9A">
      <w:pPr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1.0</w:t>
      </w:r>
      <w:r w:rsidRPr="00D85BB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5BBB">
        <w:rPr>
          <w:rFonts w:ascii="Book Antiqua" w:hAnsi="Book Antiqua" w:cs="Arial"/>
          <w:szCs w:val="22"/>
        </w:rPr>
        <w:t xml:space="preserve"> </w:t>
      </w:r>
      <w:r w:rsidRPr="00D85BB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5BBB" w14:paraId="3AEF0C22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E32640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E35323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D85BBB" w14:paraId="22121CF7" w14:textId="77777777" w:rsidTr="005414E7">
        <w:tc>
          <w:tcPr>
            <w:tcW w:w="630" w:type="dxa"/>
            <w:shd w:val="clear" w:color="auto" w:fill="auto"/>
          </w:tcPr>
          <w:p w14:paraId="7FB14E4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45F58" w14:textId="76255D9D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Termination</w:t>
            </w:r>
            <w:r w:rsidRPr="0083161B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83161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389A8850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26E51401" w14:textId="77777777" w:rsidTr="005414E7">
        <w:tc>
          <w:tcPr>
            <w:tcW w:w="630" w:type="dxa"/>
            <w:shd w:val="clear" w:color="auto" w:fill="auto"/>
          </w:tcPr>
          <w:p w14:paraId="2BEDE77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0D6128D" w14:textId="2DF82E5F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</w:p>
        </w:tc>
        <w:tc>
          <w:tcPr>
            <w:tcW w:w="2340" w:type="dxa"/>
          </w:tcPr>
          <w:p w14:paraId="0F92A64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54282486" w14:textId="77777777" w:rsidTr="005414E7">
        <w:tc>
          <w:tcPr>
            <w:tcW w:w="630" w:type="dxa"/>
            <w:shd w:val="clear" w:color="auto" w:fill="auto"/>
          </w:tcPr>
          <w:p w14:paraId="3D3D1EB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CD11139" w14:textId="5F7FB635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14:paraId="2B8EAC5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108FC464" w14:textId="77777777" w:rsidTr="005414E7">
        <w:tc>
          <w:tcPr>
            <w:tcW w:w="630" w:type="dxa"/>
            <w:shd w:val="clear" w:color="auto" w:fill="auto"/>
          </w:tcPr>
          <w:p w14:paraId="230E05D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C01F44C" w14:textId="0F952ADA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83161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83161B">
              <w:rPr>
                <w:rFonts w:ascii="Book Antiqua" w:hAnsi="Book Antiqua" w:cs="Calibri"/>
                <w:szCs w:val="22"/>
              </w:rPr>
              <w:t>*) is sub-contracted, under an existing Contract</w:t>
            </w:r>
          </w:p>
        </w:tc>
        <w:tc>
          <w:tcPr>
            <w:tcW w:w="2340" w:type="dxa"/>
          </w:tcPr>
          <w:p w14:paraId="2205EB7E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3B572058" w14:textId="77777777" w:rsidTr="005414E7">
        <w:tc>
          <w:tcPr>
            <w:tcW w:w="630" w:type="dxa"/>
            <w:shd w:val="clear" w:color="auto" w:fill="auto"/>
          </w:tcPr>
          <w:p w14:paraId="766DDFE8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3AE3B" w14:textId="00EBC4E5" w:rsidR="00A37C1D" w:rsidRPr="00D85BBB" w:rsidRDefault="00615C18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83161B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83161B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</w:t>
            </w:r>
          </w:p>
        </w:tc>
        <w:tc>
          <w:tcPr>
            <w:tcW w:w="2340" w:type="dxa"/>
          </w:tcPr>
          <w:p w14:paraId="09AFFD74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0BF1718B" w14:textId="77777777" w:rsidTr="005414E7">
        <w:tc>
          <w:tcPr>
            <w:tcW w:w="630" w:type="dxa"/>
            <w:shd w:val="clear" w:color="auto" w:fill="auto"/>
          </w:tcPr>
          <w:p w14:paraId="188095E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18029E46" w14:textId="212B2426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(IRP has been appointed or </w:t>
            </w:r>
            <w:r w:rsidRPr="0083161B">
              <w:rPr>
                <w:rFonts w:ascii="Book Antiqua" w:hAnsi="Book Antiqua" w:cs="Calibri"/>
                <w:szCs w:val="22"/>
              </w:rPr>
              <w:lastRenderedPageBreak/>
              <w:t xml:space="preserve">Liquidation proceedings have been initiated under IBC)  </w:t>
            </w:r>
          </w:p>
        </w:tc>
        <w:tc>
          <w:tcPr>
            <w:tcW w:w="2340" w:type="dxa"/>
          </w:tcPr>
          <w:p w14:paraId="377EAC7C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D85BB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D85BB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83161B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83161B">
        <w:rPr>
          <w:rFonts w:ascii="Book Antiqua" w:hAnsi="Book Antiqua"/>
          <w:szCs w:val="22"/>
        </w:rPr>
        <w:t xml:space="preserve">Note: </w:t>
      </w:r>
    </w:p>
    <w:p w14:paraId="3185225E" w14:textId="77777777" w:rsidR="00615C18" w:rsidRPr="00615C18" w:rsidRDefault="00615C18" w:rsidP="00615C18">
      <w:pPr>
        <w:numPr>
          <w:ilvl w:val="0"/>
          <w:numId w:val="3"/>
        </w:numPr>
        <w:spacing w:after="0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615C18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351973CE" w14:textId="77777777" w:rsidR="00615C18" w:rsidRPr="00615C18" w:rsidRDefault="00615C18" w:rsidP="00615C18">
      <w:pPr>
        <w:spacing w:after="0"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794BAC4A" w14:textId="2C7C88BE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615C18"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ab/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4DF511F7" w14:textId="77777777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</w:p>
    <w:p w14:paraId="211B4ED8" w14:textId="733BAFC1" w:rsidR="006C0C9A" w:rsidRPr="00615C18" w:rsidRDefault="00615C18" w:rsidP="00615C18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15C18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ab/>
      </w:r>
      <w:r w:rsidRPr="00615C18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2FAC7163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B25F21C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(a)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(b)</w:t>
      </w:r>
      <w:r w:rsidRPr="00D85BB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5BBB" w14:paraId="50076E25" w14:textId="77777777" w:rsidTr="005414E7">
        <w:tc>
          <w:tcPr>
            <w:tcW w:w="738" w:type="dxa"/>
          </w:tcPr>
          <w:p w14:paraId="545189C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5BBB" w14:paraId="7D042AB1" w14:textId="77777777" w:rsidTr="005414E7">
        <w:tc>
          <w:tcPr>
            <w:tcW w:w="738" w:type="dxa"/>
          </w:tcPr>
          <w:p w14:paraId="481969BE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5BBB" w14:paraId="66CC1EC9" w14:textId="77777777" w:rsidTr="005414E7">
        <w:tc>
          <w:tcPr>
            <w:tcW w:w="738" w:type="dxa"/>
          </w:tcPr>
          <w:p w14:paraId="23E6C79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5BBB" w14:paraId="5E3523C1" w14:textId="77777777" w:rsidTr="005414E7">
        <w:tc>
          <w:tcPr>
            <w:tcW w:w="738" w:type="dxa"/>
          </w:tcPr>
          <w:p w14:paraId="3FC604EC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5BBB" w14:paraId="2AAC9312" w14:textId="77777777" w:rsidTr="005414E7">
        <w:tc>
          <w:tcPr>
            <w:tcW w:w="738" w:type="dxa"/>
          </w:tcPr>
          <w:p w14:paraId="37A99B2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5BBB" w14:paraId="264EEF77" w14:textId="77777777" w:rsidTr="005414E7">
        <w:tc>
          <w:tcPr>
            <w:tcW w:w="738" w:type="dxa"/>
          </w:tcPr>
          <w:p w14:paraId="3992F27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D85BB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D85BB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85BB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lastRenderedPageBreak/>
        <w:t xml:space="preserve"> </w:t>
      </w:r>
    </w:p>
    <w:p w14:paraId="582DE6DA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85BBB">
        <w:rPr>
          <w:rFonts w:ascii="Book Antiqua" w:hAnsi="Book Antiqua" w:cs="Arial"/>
          <w:i/>
          <w:iCs/>
          <w:szCs w:val="22"/>
        </w:rPr>
        <w:t>4.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5BB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5BBB" w14:paraId="4474A697" w14:textId="77777777" w:rsidTr="005414E7">
        <w:tc>
          <w:tcPr>
            <w:tcW w:w="6030" w:type="dxa"/>
          </w:tcPr>
          <w:p w14:paraId="73FE2D5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5BBB" w14:paraId="7B164067" w14:textId="77777777" w:rsidTr="005414E7">
        <w:tc>
          <w:tcPr>
            <w:tcW w:w="6030" w:type="dxa"/>
          </w:tcPr>
          <w:p w14:paraId="4A27D1E9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63434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A7771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659E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D85BBB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2.0</w:t>
      </w:r>
      <w:r w:rsidRPr="00D85BB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D85BBB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85BBB" w14:paraId="616D437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F6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924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2CF8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00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255E" w14:textId="77777777" w:rsidR="00B64E06" w:rsidRPr="00D85BB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35C6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85BBB" w14:paraId="190279D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413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BAC2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F6B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99F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88" w14:textId="77777777" w:rsidR="00B64E06" w:rsidRPr="00D85BB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900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D85BBB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85BB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E840F" w14:textId="77777777" w:rsidR="007A68F2" w:rsidRDefault="007A68F2" w:rsidP="00B64E06">
      <w:pPr>
        <w:spacing w:after="0" w:line="240" w:lineRule="auto"/>
      </w:pPr>
      <w:r>
        <w:separator/>
      </w:r>
    </w:p>
  </w:endnote>
  <w:endnote w:type="continuationSeparator" w:id="0">
    <w:p w14:paraId="2A18E0AB" w14:textId="77777777" w:rsidR="007A68F2" w:rsidRDefault="007A68F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DC0F" w14:textId="77777777" w:rsidR="007A68F2" w:rsidRDefault="007A68F2" w:rsidP="00B64E06">
      <w:pPr>
        <w:spacing w:after="0" w:line="240" w:lineRule="auto"/>
      </w:pPr>
      <w:r>
        <w:separator/>
      </w:r>
    </w:p>
  </w:footnote>
  <w:footnote w:type="continuationSeparator" w:id="0">
    <w:p w14:paraId="27FC266B" w14:textId="77777777" w:rsidR="007A68F2" w:rsidRDefault="007A68F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AA4E" w14:textId="2B073552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AA1FE2" w:rsidRPr="00AA1FE2">
      <w:rPr>
        <w:rFonts w:ascii="Book Antiqua" w:hAnsi="Book Antiqua"/>
        <w:color w:val="3333FF"/>
        <w:sz w:val="23"/>
        <w:szCs w:val="23"/>
      </w:rPr>
      <w:t>CC/NT/W-MISC/DOM/A06/23/11830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36372">
      <w:rPr>
        <w:rFonts w:ascii="Book Antiqua" w:hAnsi="Book Antiqua"/>
        <w:sz w:val="24"/>
        <w:szCs w:val="24"/>
      </w:rPr>
      <w:t>5</w:t>
    </w:r>
    <w:r w:rsidR="00DD5802" w:rsidRPr="00DD5802">
      <w:rPr>
        <w:rFonts w:ascii="Book Antiqua" w:hAnsi="Book Antiqua"/>
        <w:sz w:val="24"/>
        <w:szCs w:val="24"/>
      </w:rPr>
      <w:t>_Rev_01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8.2pt;height:14.4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2"/>
  </w:num>
  <w:num w:numId="3" w16cid:durableId="144284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2595C"/>
    <w:rsid w:val="00293DE4"/>
    <w:rsid w:val="0038132D"/>
    <w:rsid w:val="003D5F4A"/>
    <w:rsid w:val="003F3FD3"/>
    <w:rsid w:val="00416E61"/>
    <w:rsid w:val="00421A5D"/>
    <w:rsid w:val="00442AF0"/>
    <w:rsid w:val="00490571"/>
    <w:rsid w:val="004934BF"/>
    <w:rsid w:val="004D5DDA"/>
    <w:rsid w:val="0053333E"/>
    <w:rsid w:val="00533E91"/>
    <w:rsid w:val="00574F91"/>
    <w:rsid w:val="00580259"/>
    <w:rsid w:val="00580C6C"/>
    <w:rsid w:val="00581BB5"/>
    <w:rsid w:val="005A0354"/>
    <w:rsid w:val="005D047C"/>
    <w:rsid w:val="00615C18"/>
    <w:rsid w:val="00617A42"/>
    <w:rsid w:val="006C0C9A"/>
    <w:rsid w:val="006E196A"/>
    <w:rsid w:val="0073674E"/>
    <w:rsid w:val="00750BB8"/>
    <w:rsid w:val="00770904"/>
    <w:rsid w:val="00787F1B"/>
    <w:rsid w:val="007A1878"/>
    <w:rsid w:val="007A5BF5"/>
    <w:rsid w:val="007A68F2"/>
    <w:rsid w:val="007C531E"/>
    <w:rsid w:val="007E6F78"/>
    <w:rsid w:val="00852F88"/>
    <w:rsid w:val="00855A89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A133D3"/>
    <w:rsid w:val="00A37C1D"/>
    <w:rsid w:val="00A45681"/>
    <w:rsid w:val="00A81B42"/>
    <w:rsid w:val="00AA1FE2"/>
    <w:rsid w:val="00AA43E3"/>
    <w:rsid w:val="00B21FE5"/>
    <w:rsid w:val="00B36372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85BBB"/>
    <w:rsid w:val="00DD5802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27</cp:revision>
  <cp:lastPrinted>2019-05-22T10:28:00Z</cp:lastPrinted>
  <dcterms:created xsi:type="dcterms:W3CDTF">2020-01-22T06:00:00Z</dcterms:created>
  <dcterms:modified xsi:type="dcterms:W3CDTF">2024-01-19T07:05:00Z</dcterms:modified>
  <cp:contentStatus/>
</cp:coreProperties>
</file>